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7" w:rsidRDefault="00C13A97" w:rsidP="00C13A97">
      <w:pPr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jc w:val="center"/>
        <w:tblInd w:w="-3129" w:type="dxa"/>
        <w:tblLook w:val="04A0"/>
      </w:tblPr>
      <w:tblGrid>
        <w:gridCol w:w="5647"/>
        <w:gridCol w:w="4963"/>
      </w:tblGrid>
      <w:tr w:rsidR="00A9778D" w:rsidRPr="008B1435" w:rsidTr="00DF1F1F">
        <w:trPr>
          <w:jc w:val="center"/>
        </w:trPr>
        <w:tc>
          <w:tcPr>
            <w:tcW w:w="5647" w:type="dxa"/>
          </w:tcPr>
          <w:p w:rsidR="00A9778D" w:rsidRPr="00A9778D" w:rsidRDefault="00A9778D" w:rsidP="00A9778D">
            <w:pPr>
              <w:pStyle w:val="a7"/>
              <w:rPr>
                <w:rFonts w:ascii="Times New Roman" w:hAnsi="Times New Roman"/>
                <w:bdr w:val="none" w:sz="0" w:space="0" w:color="auto" w:frame="1"/>
              </w:rPr>
            </w:pPr>
            <w:r w:rsidRPr="00A9778D">
              <w:rPr>
                <w:rFonts w:ascii="Times New Roman" w:hAnsi="Times New Roman"/>
                <w:bdr w:val="none" w:sz="0" w:space="0" w:color="auto" w:frame="1"/>
              </w:rPr>
              <w:t xml:space="preserve">Рассмотрено                                                                                                                                              </w:t>
            </w:r>
          </w:p>
          <w:p w:rsidR="00A9778D" w:rsidRPr="00A9778D" w:rsidRDefault="00A9778D" w:rsidP="00A9778D">
            <w:pPr>
              <w:pStyle w:val="a7"/>
              <w:rPr>
                <w:rFonts w:ascii="Times New Roman" w:hAnsi="Times New Roman"/>
                <w:bdr w:val="none" w:sz="0" w:space="0" w:color="auto" w:frame="1"/>
              </w:rPr>
            </w:pPr>
            <w:r w:rsidRPr="00A9778D">
              <w:rPr>
                <w:rFonts w:ascii="Times New Roman" w:hAnsi="Times New Roman"/>
                <w:bdr w:val="none" w:sz="0" w:space="0" w:color="auto" w:frame="1"/>
              </w:rPr>
              <w:t xml:space="preserve">и принято на педсовете                                                                                </w:t>
            </w:r>
            <w:r w:rsidR="001C5ABC">
              <w:rPr>
                <w:rFonts w:ascii="Times New Roman" w:hAnsi="Times New Roman"/>
                <w:bdr w:val="none" w:sz="0" w:space="0" w:color="auto" w:frame="1"/>
              </w:rPr>
              <w:t xml:space="preserve">       Протокол №70  от 29.05.2015</w:t>
            </w:r>
            <w:r w:rsidRPr="00A9778D">
              <w:rPr>
                <w:rFonts w:ascii="Times New Roman" w:hAnsi="Times New Roman"/>
                <w:bdr w:val="none" w:sz="0" w:space="0" w:color="auto" w:frame="1"/>
              </w:rPr>
              <w:t xml:space="preserve"> г.                                                                      </w:t>
            </w:r>
          </w:p>
          <w:p w:rsidR="00A9778D" w:rsidRPr="00A9778D" w:rsidRDefault="00A9778D" w:rsidP="00A9778D">
            <w:pPr>
              <w:pStyle w:val="a7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963" w:type="dxa"/>
            <w:hideMark/>
          </w:tcPr>
          <w:p w:rsidR="00A9778D" w:rsidRPr="00A9778D" w:rsidRDefault="00C9702B" w:rsidP="00A9778D">
            <w:pPr>
              <w:pStyle w:val="a7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Утверждено</w:t>
            </w:r>
            <w:r w:rsidR="00A9778D" w:rsidRPr="00A9778D">
              <w:rPr>
                <w:rFonts w:ascii="Times New Roman" w:hAnsi="Times New Roman"/>
                <w:bdr w:val="none" w:sz="0" w:space="0" w:color="auto" w:frame="1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                      приказом по </w:t>
            </w:r>
            <w:r w:rsidR="00A9778D" w:rsidRPr="00A9778D">
              <w:rPr>
                <w:rFonts w:ascii="Times New Roman" w:hAnsi="Times New Roman"/>
                <w:bdr w:val="none" w:sz="0" w:space="0" w:color="auto" w:frame="1"/>
              </w:rPr>
              <w:t>МБОУ ТРЫКОВСКАЯ  СОШ</w:t>
            </w:r>
          </w:p>
          <w:p w:rsidR="00A9778D" w:rsidRPr="00A9778D" w:rsidRDefault="001C5ABC" w:rsidP="00A9778D">
            <w:pPr>
              <w:pStyle w:val="a7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 № 40-1 от 30.05.15</w:t>
            </w:r>
            <w:bookmarkStart w:id="0" w:name="_GoBack"/>
            <w:bookmarkEnd w:id="0"/>
            <w:r w:rsidR="00A9778D" w:rsidRPr="00A9778D">
              <w:rPr>
                <w:rFonts w:ascii="Times New Roman" w:hAnsi="Times New Roman"/>
                <w:bdr w:val="none" w:sz="0" w:space="0" w:color="auto" w:frame="1"/>
              </w:rPr>
              <w:t xml:space="preserve"> г.</w:t>
            </w:r>
          </w:p>
        </w:tc>
      </w:tr>
    </w:tbl>
    <w:p w:rsidR="00C13A97" w:rsidRDefault="00C13A97" w:rsidP="00C13A97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7DCD" w:rsidRPr="00824AAF" w:rsidRDefault="004F47B1" w:rsidP="004F47B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4AA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  <w:r w:rsidR="00EE52DE" w:rsidRPr="00824AAF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родительском комитете </w:t>
      </w:r>
      <w:r w:rsidR="00A9778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МБОУ Трыковская СОШ Карачевского района Брянской области</w:t>
      </w:r>
    </w:p>
    <w:p w:rsidR="00847DCD" w:rsidRPr="004F47B1" w:rsidRDefault="00847D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847DCD" w:rsidRPr="004F47B1" w:rsidRDefault="00EE52D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47B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>Федеральн</w:t>
      </w:r>
      <w:r w:rsidR="00FA27DF">
        <w:rPr>
          <w:rFonts w:ascii="Times New Roman" w:hAnsi="Times New Roman"/>
          <w:color w:val="000000"/>
          <w:sz w:val="24"/>
          <w:szCs w:val="24"/>
        </w:rPr>
        <w:t>ым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FA27DF">
        <w:rPr>
          <w:rFonts w:ascii="Times New Roman" w:hAnsi="Times New Roman"/>
          <w:color w:val="000000"/>
          <w:sz w:val="24"/>
          <w:szCs w:val="24"/>
        </w:rPr>
        <w:t>ом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 xml:space="preserve"> от 29.12.2012 № 273-ФЗ "Об образовании в Российской Федерации"</w:t>
      </w:r>
      <w:r w:rsidRPr="004F47B1">
        <w:rPr>
          <w:rFonts w:ascii="Times New Roman" w:hAnsi="Times New Roman"/>
          <w:sz w:val="24"/>
          <w:szCs w:val="24"/>
        </w:rPr>
        <w:t xml:space="preserve">, уставом </w:t>
      </w:r>
      <w:r w:rsidR="005306E5">
        <w:rPr>
          <w:rFonts w:ascii="Times New Roman" w:hAnsi="Times New Roman"/>
          <w:sz w:val="24"/>
          <w:szCs w:val="24"/>
        </w:rPr>
        <w:t>образовательно</w:t>
      </w:r>
      <w:r w:rsidR="00FC716D">
        <w:rPr>
          <w:rFonts w:ascii="Times New Roman" w:hAnsi="Times New Roman"/>
          <w:sz w:val="24"/>
          <w:szCs w:val="24"/>
        </w:rPr>
        <w:t>й</w:t>
      </w:r>
      <w:r w:rsidR="005306E5">
        <w:rPr>
          <w:rFonts w:ascii="Times New Roman" w:hAnsi="Times New Roman"/>
          <w:sz w:val="24"/>
          <w:szCs w:val="24"/>
        </w:rPr>
        <w:t xml:space="preserve"> </w:t>
      </w:r>
      <w:r w:rsidR="00FC716D">
        <w:rPr>
          <w:rFonts w:ascii="Times New Roman" w:hAnsi="Times New Roman"/>
          <w:sz w:val="24"/>
          <w:szCs w:val="24"/>
        </w:rPr>
        <w:t>организации</w:t>
      </w:r>
      <w:r w:rsidR="00824AAF">
        <w:rPr>
          <w:rFonts w:ascii="Times New Roman" w:hAnsi="Times New Roman"/>
          <w:sz w:val="24"/>
          <w:szCs w:val="24"/>
        </w:rPr>
        <w:t xml:space="preserve"> (МБОУ  Трыковская СОШ</w:t>
      </w:r>
      <w:r w:rsidR="005306E5">
        <w:rPr>
          <w:rFonts w:ascii="Times New Roman" w:hAnsi="Times New Roman"/>
          <w:sz w:val="24"/>
          <w:szCs w:val="24"/>
        </w:rPr>
        <w:t>)</w:t>
      </w:r>
      <w:r w:rsidRPr="004F47B1">
        <w:rPr>
          <w:rFonts w:ascii="Times New Roman" w:hAnsi="Times New Roman"/>
          <w:sz w:val="24"/>
          <w:szCs w:val="24"/>
        </w:rPr>
        <w:t xml:space="preserve"> и регламентирует деятельность родительского комитета, являющегося одним из коллегиальных органов управления</w:t>
      </w:r>
      <w:r w:rsidR="00824AAF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1.2. Родительский комитет избирается сроком на </w:t>
      </w:r>
      <w:r w:rsidR="00824AAF">
        <w:rPr>
          <w:rFonts w:ascii="Times New Roman" w:hAnsi="Times New Roman"/>
          <w:sz w:val="24"/>
          <w:szCs w:val="24"/>
        </w:rPr>
        <w:t>1</w:t>
      </w:r>
      <w:r w:rsidR="00A9778D">
        <w:rPr>
          <w:rFonts w:ascii="Times New Roman" w:hAnsi="Times New Roman"/>
          <w:sz w:val="24"/>
          <w:szCs w:val="24"/>
        </w:rPr>
        <w:t xml:space="preserve"> </w:t>
      </w:r>
      <w:r w:rsidR="00824AAF">
        <w:rPr>
          <w:rFonts w:ascii="Times New Roman" w:hAnsi="Times New Roman"/>
          <w:sz w:val="24"/>
          <w:szCs w:val="24"/>
        </w:rPr>
        <w:t xml:space="preserve">год </w:t>
      </w:r>
      <w:r w:rsidRPr="004F47B1">
        <w:rPr>
          <w:rFonts w:ascii="Times New Roman" w:hAnsi="Times New Roman"/>
          <w:sz w:val="24"/>
          <w:szCs w:val="24"/>
        </w:rPr>
        <w:t xml:space="preserve"> из числа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</w:t>
      </w:r>
      <w:r w:rsidR="00824AAF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1.4. Решения родительского комитета носят рекомендательный характер для администрации и органов </w:t>
      </w:r>
      <w:r w:rsidR="00FA27DF">
        <w:rPr>
          <w:rFonts w:ascii="Times New Roman" w:hAnsi="Times New Roman"/>
          <w:sz w:val="24"/>
          <w:szCs w:val="24"/>
        </w:rPr>
        <w:t>коллегиального</w:t>
      </w:r>
      <w:r w:rsidRPr="004F47B1">
        <w:rPr>
          <w:rFonts w:ascii="Times New Roman" w:hAnsi="Times New Roman"/>
          <w:sz w:val="24"/>
          <w:szCs w:val="24"/>
        </w:rPr>
        <w:t xml:space="preserve"> управления</w:t>
      </w:r>
      <w:r w:rsidR="00824AAF">
        <w:rPr>
          <w:rFonts w:ascii="Times New Roman" w:hAnsi="Times New Roman"/>
          <w:sz w:val="24"/>
          <w:szCs w:val="24"/>
        </w:rPr>
        <w:t xml:space="preserve"> МБОУ Трыковской  СОШ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2. Задачи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Деятельность родительского комитета направлена на решение следующих задач: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организация работы с родителями (законными представителями)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разъяснению прав, обязанностей и ответственности участников образовательного процесса;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содействие администрации  в совершенствовании условий организации образовательного процесса, охране жизни и здоровья обучающихся, </w:t>
      </w:r>
      <w:r w:rsidR="005306E5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защите их законных прав и интересов, организации и проведении общешкольных</w:t>
      </w:r>
      <w:r w:rsidR="00A32EB7">
        <w:rPr>
          <w:rFonts w:ascii="Times New Roman" w:hAnsi="Times New Roman"/>
          <w:sz w:val="24"/>
          <w:szCs w:val="24"/>
        </w:rPr>
        <w:t xml:space="preserve">  </w:t>
      </w:r>
      <w:r w:rsidRPr="004F47B1">
        <w:rPr>
          <w:rFonts w:ascii="Times New Roman" w:hAnsi="Times New Roman"/>
          <w:sz w:val="24"/>
          <w:szCs w:val="24"/>
        </w:rPr>
        <w:t>мероприятий.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3. Функции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воспитан</w:t>
      </w:r>
      <w:proofErr w:type="gramStart"/>
      <w:r w:rsidRPr="004F47B1">
        <w:rPr>
          <w:rFonts w:ascii="Times New Roman" w:hAnsi="Times New Roman"/>
          <w:sz w:val="24"/>
          <w:szCs w:val="24"/>
        </w:rPr>
        <w:t>ии у о</w:t>
      </w:r>
      <w:proofErr w:type="gramEnd"/>
      <w:r w:rsidRPr="004F47B1">
        <w:rPr>
          <w:rFonts w:ascii="Times New Roman" w:hAnsi="Times New Roman"/>
          <w:sz w:val="24"/>
          <w:szCs w:val="24"/>
        </w:rPr>
        <w:t>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педагогической культуры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на основе программы их педагогического всеобуча;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разъяснительной и консультативной работы среди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 правах, обязанностях и ответственности </w:t>
      </w:r>
      <w:r w:rsidRPr="004F47B1">
        <w:rPr>
          <w:rFonts w:ascii="Times New Roman" w:hAnsi="Times New Roman"/>
          <w:sz w:val="24"/>
          <w:szCs w:val="24"/>
        </w:rPr>
        <w:lastRenderedPageBreak/>
        <w:t>участников образовательного процесса;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привлечении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к организации внеклассной</w:t>
      </w:r>
      <w:r w:rsidR="005306E5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внешкольной </w:t>
      </w:r>
      <w:r w:rsidR="00A32EB7">
        <w:rPr>
          <w:rFonts w:ascii="Times New Roman" w:hAnsi="Times New Roman"/>
          <w:sz w:val="24"/>
          <w:szCs w:val="24"/>
        </w:rPr>
        <w:t xml:space="preserve">   </w:t>
      </w:r>
      <w:r w:rsidRPr="004F47B1">
        <w:rPr>
          <w:rFonts w:ascii="Times New Roman" w:hAnsi="Times New Roman"/>
          <w:sz w:val="24"/>
          <w:szCs w:val="24"/>
        </w:rPr>
        <w:t>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r w:rsidR="002E21E1"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>;</w:t>
      </w:r>
      <w:proofErr w:type="gramEnd"/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подготовке  к новому учебному году.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3.2. Оказывает содействие педагогам  в воспитан</w:t>
      </w:r>
      <w:proofErr w:type="gramStart"/>
      <w:r w:rsidRPr="004F47B1">
        <w:rPr>
          <w:rFonts w:ascii="Times New Roman" w:hAnsi="Times New Roman"/>
          <w:sz w:val="24"/>
          <w:szCs w:val="24"/>
        </w:rPr>
        <w:t>ии у о</w:t>
      </w:r>
      <w:proofErr w:type="gramEnd"/>
      <w:r w:rsidRPr="004F47B1">
        <w:rPr>
          <w:rFonts w:ascii="Times New Roman" w:hAnsi="Times New Roman"/>
          <w:sz w:val="24"/>
          <w:szCs w:val="24"/>
        </w:rPr>
        <w:t>бучающихся</w:t>
      </w:r>
      <w:r w:rsidR="002E21E1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ответственного отношения к учебе, привитии им навыков учебного труда и самообразования.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3.3. Оказывает помощь: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3.4. Контролирует совместно с администрацией</w:t>
      </w:r>
      <w:r w:rsidR="00824AAF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 w:rsidR="001B0692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медицинского обслуживания обучающихся</w:t>
      </w:r>
      <w:r w:rsidR="002024E2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3.5. Рассматривает обращения обучающихся, родителей (законных представителей)</w:t>
      </w:r>
      <w:r w:rsidR="001B0692">
        <w:rPr>
          <w:rFonts w:ascii="Times New Roman" w:hAnsi="Times New Roman"/>
          <w:sz w:val="24"/>
          <w:szCs w:val="24"/>
        </w:rPr>
        <w:t xml:space="preserve"> обучающихся, воспитанников</w:t>
      </w:r>
      <w:r w:rsidRPr="004F47B1">
        <w:rPr>
          <w:rFonts w:ascii="Times New Roman" w:hAnsi="Times New Roman"/>
          <w:sz w:val="24"/>
          <w:szCs w:val="24"/>
        </w:rPr>
        <w:t>, работников  и других лиц в свой адрес, а также по поручению руководителя  в адрес администрации</w:t>
      </w:r>
      <w:r w:rsidR="00824AAF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3.6. Вносит предложения на рассмотрение администрации</w:t>
      </w:r>
      <w:r w:rsidR="00C13A97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 xml:space="preserve"> по вопросам организации образовательного процесса.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3.7. Координирует деятельность родительских комитетов</w:t>
      </w:r>
      <w:r w:rsidR="002024E2"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3.8. Взаимодействует с педагогическим коллективом</w:t>
      </w:r>
      <w:r w:rsidR="00C13A97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обучающихся, </w:t>
      </w:r>
      <w:r w:rsidR="001B0692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а также с другими органами коллегиального управления</w:t>
      </w:r>
      <w:r w:rsidR="00C13A97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проведения общешкольных мероприятий.</w:t>
      </w:r>
    </w:p>
    <w:p w:rsidR="00982502" w:rsidRPr="004F47B1" w:rsidRDefault="00982502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4. Права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имеет право: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="00C13A97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4.2. Приглашать: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на свои заседания родителей (законных представителей) обучающихся</w:t>
      </w:r>
      <w:r w:rsidR="00EA6524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представлениям (решениям) родительских комитетов</w:t>
      </w:r>
      <w:r w:rsidR="00EA6524"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4.3. Принимать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в разработке локальных актов</w:t>
      </w:r>
      <w:r w:rsidR="00C13A97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4.4. Принимать меры по соблюдению обучающимися</w:t>
      </w:r>
      <w:r w:rsidR="00D14FFF"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="00C13A97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4.5. Выносить общественное порицание родителям (законным представителям) обучающихся, </w:t>
      </w:r>
      <w:r w:rsidR="00D14FFF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</w:t>
      </w:r>
      <w:r w:rsidR="00C13A97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 xml:space="preserve"> о поощрениях обучающихся</w:t>
      </w:r>
      <w:r w:rsidR="00D14FFF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положение о родительском комитете;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положения о постоянных и (или) временных комиссиях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 работы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планы работы комиссий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4.8. Выбирать председателя родительского комитета, его заместителя и контролировать их деятельность.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4.9. Принимать решения: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создании и роспуске своих постоянных и (или) временных комиссий, назначении их руководителей;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прекращении полномочий председателя родительского комитета и его заместителя.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5. Ответственность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несет ответственность</w:t>
      </w:r>
      <w:r w:rsidR="007F71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71C9">
        <w:rPr>
          <w:rFonts w:ascii="Times New Roman" w:hAnsi="Times New Roman"/>
          <w:sz w:val="24"/>
          <w:szCs w:val="24"/>
        </w:rPr>
        <w:t>за</w:t>
      </w:r>
      <w:proofErr w:type="gramEnd"/>
      <w:r w:rsidRPr="004F47B1">
        <w:rPr>
          <w:rFonts w:ascii="Times New Roman" w:hAnsi="Times New Roman"/>
          <w:sz w:val="24"/>
          <w:szCs w:val="24"/>
        </w:rPr>
        <w:t>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плана работы;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актам</w:t>
      </w:r>
      <w:r w:rsidR="00FC716D" w:rsidRPr="00FC716D">
        <w:rPr>
          <w:rFonts w:ascii="Times New Roman" w:hAnsi="Times New Roman"/>
          <w:sz w:val="24"/>
          <w:szCs w:val="24"/>
        </w:rPr>
        <w:t xml:space="preserve"> </w:t>
      </w:r>
      <w:r w:rsidR="00C13A97"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установление взаимодействия между администрацией</w:t>
      </w:r>
      <w:r w:rsidR="00C13A97">
        <w:rPr>
          <w:rFonts w:ascii="Times New Roman" w:hAnsi="Times New Roman"/>
          <w:sz w:val="24"/>
          <w:szCs w:val="24"/>
        </w:rPr>
        <w:t xml:space="preserve"> школы </w:t>
      </w:r>
      <w:r w:rsidRPr="004F47B1">
        <w:rPr>
          <w:rFonts w:ascii="Times New Roman" w:hAnsi="Times New Roman"/>
          <w:sz w:val="24"/>
          <w:szCs w:val="24"/>
        </w:rPr>
        <w:t>и родителями (законными представителями) обучающихся</w:t>
      </w:r>
      <w:r w:rsidR="002A367E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вопросам семейного и общественного воспитания.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6. Порядок организации деятельности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6.1. В состав родительского комитета входят по одному представите</w:t>
      </w:r>
      <w:r w:rsidR="00A9778D">
        <w:rPr>
          <w:rFonts w:ascii="Times New Roman" w:hAnsi="Times New Roman"/>
          <w:sz w:val="24"/>
          <w:szCs w:val="24"/>
        </w:rPr>
        <w:t>лю от каждого класса</w:t>
      </w:r>
      <w:r w:rsidRPr="004F47B1">
        <w:rPr>
          <w:rFonts w:ascii="Times New Roman" w:hAnsi="Times New Roman"/>
          <w:sz w:val="24"/>
          <w:szCs w:val="24"/>
        </w:rPr>
        <w:t>. Предс</w:t>
      </w:r>
      <w:r w:rsidR="00A9778D">
        <w:rPr>
          <w:rFonts w:ascii="Times New Roman" w:hAnsi="Times New Roman"/>
          <w:sz w:val="24"/>
          <w:szCs w:val="24"/>
        </w:rPr>
        <w:t xml:space="preserve">тавители от классов </w:t>
      </w:r>
      <w:r w:rsidRPr="004F47B1">
        <w:rPr>
          <w:rFonts w:ascii="Times New Roman" w:hAnsi="Times New Roman"/>
          <w:sz w:val="24"/>
          <w:szCs w:val="24"/>
        </w:rPr>
        <w:t>избираются ежегодно на родительск</w:t>
      </w:r>
      <w:r w:rsidR="00C13A97">
        <w:rPr>
          <w:rFonts w:ascii="Times New Roman" w:hAnsi="Times New Roman"/>
          <w:sz w:val="24"/>
          <w:szCs w:val="24"/>
        </w:rPr>
        <w:t>их собраниях классов</w:t>
      </w:r>
      <w:r w:rsidR="00A9778D"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 xml:space="preserve"> в начале каждого учебного года.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6.2. Родительский комитет работает по плану, согласованному с руководителем</w:t>
      </w:r>
      <w:r w:rsidR="00C13A97">
        <w:rPr>
          <w:rFonts w:ascii="Times New Roman" w:hAnsi="Times New Roman"/>
          <w:sz w:val="24"/>
          <w:szCs w:val="24"/>
        </w:rPr>
        <w:t xml:space="preserve"> школы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6.4. Кворумом для принятия решений является присутствие на заседании более половины членов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координирует работу комитета и его комиссий;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заседания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переписку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6.9. Родительский комитет ведет протоколы своих заседаний и общешкольных</w:t>
      </w:r>
      <w:r w:rsidR="00A9778D"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родительских собраний в соответствии с инструкцией по делопроизводству.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6.10. Протоколы ро</w:t>
      </w:r>
      <w:r w:rsidR="00A9778D">
        <w:rPr>
          <w:rFonts w:ascii="Times New Roman" w:hAnsi="Times New Roman"/>
          <w:sz w:val="24"/>
          <w:szCs w:val="24"/>
        </w:rPr>
        <w:t xml:space="preserve">дительского комитета хранятся у заместителя директора по ВР </w:t>
      </w:r>
      <w:r w:rsidR="00C13A97"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6.11. Ответственность за делопроизводство родительского комитета возлагается на его председателя.</w:t>
      </w:r>
    </w:p>
    <w:sectPr w:rsidR="00847DCD" w:rsidRPr="004F47B1" w:rsidSect="00C13A97">
      <w:pgSz w:w="11906" w:h="16838"/>
      <w:pgMar w:top="28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9B" w:rsidRDefault="0084419B" w:rsidP="00F55A80">
      <w:pPr>
        <w:spacing w:after="0" w:line="240" w:lineRule="auto"/>
      </w:pPr>
      <w:r>
        <w:separator/>
      </w:r>
    </w:p>
  </w:endnote>
  <w:endnote w:type="continuationSeparator" w:id="0">
    <w:p w:rsidR="0084419B" w:rsidRDefault="0084419B" w:rsidP="00F5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9B" w:rsidRDefault="0084419B" w:rsidP="00F55A80">
      <w:pPr>
        <w:spacing w:after="0" w:line="240" w:lineRule="auto"/>
      </w:pPr>
      <w:r>
        <w:separator/>
      </w:r>
    </w:p>
  </w:footnote>
  <w:footnote w:type="continuationSeparator" w:id="0">
    <w:p w:rsidR="0084419B" w:rsidRDefault="0084419B" w:rsidP="00F5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E52DE"/>
    <w:rsid w:val="001334CE"/>
    <w:rsid w:val="001B0692"/>
    <w:rsid w:val="001C5ABC"/>
    <w:rsid w:val="002024E2"/>
    <w:rsid w:val="002A367E"/>
    <w:rsid w:val="002B7531"/>
    <w:rsid w:val="002E21E1"/>
    <w:rsid w:val="002F1986"/>
    <w:rsid w:val="0037729D"/>
    <w:rsid w:val="003B108F"/>
    <w:rsid w:val="003E47E4"/>
    <w:rsid w:val="00444AFC"/>
    <w:rsid w:val="004A1E23"/>
    <w:rsid w:val="004F47B1"/>
    <w:rsid w:val="005178B7"/>
    <w:rsid w:val="005306E5"/>
    <w:rsid w:val="00696DAC"/>
    <w:rsid w:val="007F71C9"/>
    <w:rsid w:val="00824AAF"/>
    <w:rsid w:val="0084419B"/>
    <w:rsid w:val="00847DCD"/>
    <w:rsid w:val="00982502"/>
    <w:rsid w:val="00A14A7B"/>
    <w:rsid w:val="00A32EB7"/>
    <w:rsid w:val="00A9778D"/>
    <w:rsid w:val="00AC1A21"/>
    <w:rsid w:val="00B55C74"/>
    <w:rsid w:val="00C13A97"/>
    <w:rsid w:val="00C9702B"/>
    <w:rsid w:val="00D14FFF"/>
    <w:rsid w:val="00E36AED"/>
    <w:rsid w:val="00E7761E"/>
    <w:rsid w:val="00EA6524"/>
    <w:rsid w:val="00EE52DE"/>
    <w:rsid w:val="00F27255"/>
    <w:rsid w:val="00F55A80"/>
    <w:rsid w:val="00FA27DF"/>
    <w:rsid w:val="00F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C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55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5A80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55A80"/>
    <w:rPr>
      <w:vertAlign w:val="superscript"/>
    </w:rPr>
  </w:style>
  <w:style w:type="paragraph" w:styleId="a7">
    <w:name w:val="No Spacing"/>
    <w:uiPriority w:val="1"/>
    <w:qFormat/>
    <w:rsid w:val="00A9778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2016-05-21T09:41:00Z</cp:lastPrinted>
  <dcterms:created xsi:type="dcterms:W3CDTF">2017-10-15T18:35:00Z</dcterms:created>
  <dcterms:modified xsi:type="dcterms:W3CDTF">2017-10-15T18:35:00Z</dcterms:modified>
</cp:coreProperties>
</file>